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3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417"/>
        <w:gridCol w:w="8606"/>
      </w:tblGrid>
      <w:tr w:rsidR="000448D1" w14:paraId="44303FC8" w14:textId="77777777" w:rsidTr="000448D1">
        <w:trPr>
          <w:cantSplit/>
          <w:trHeight w:val="656"/>
        </w:trPr>
        <w:tc>
          <w:tcPr>
            <w:tcW w:w="1417" w:type="dxa"/>
            <w:vMerge w:val="restart"/>
          </w:tcPr>
          <w:p w14:paraId="19A4DA9B" w14:textId="7940F196" w:rsidR="000448D1" w:rsidRDefault="00794492" w:rsidP="000448D1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D60607E" wp14:editId="57F8A78F">
                  <wp:extent cx="762000" cy="714375"/>
                  <wp:effectExtent l="0" t="0" r="0" b="0"/>
                  <wp:docPr id="1" name="Picture 1" descr="C:\Users\BISC\Dropbox\BISC\Logo\BISC_Logo1j_web_emb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SC\Dropbox\BISC\Logo\BISC_Logo1j_web_emb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</w:tcPr>
          <w:p w14:paraId="64633C55" w14:textId="77777777" w:rsidR="000448D1" w:rsidRDefault="00794492" w:rsidP="000448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BASINGSTOKE</w:t>
            </w:r>
            <w:r w:rsidR="000448D1">
              <w:rPr>
                <w:rFonts w:ascii="Arial" w:hAnsi="Arial" w:cs="Arial"/>
                <w:b/>
                <w:sz w:val="28"/>
                <w:szCs w:val="28"/>
              </w:rPr>
              <w:t xml:space="preserve"> ICE SKATING CLUB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(BISC)</w:t>
            </w:r>
          </w:p>
          <w:p w14:paraId="4E0E626B" w14:textId="77777777" w:rsidR="00794492" w:rsidRDefault="00794492" w:rsidP="00794492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IJS </w:t>
            </w:r>
            <w:r w:rsidR="000448D1">
              <w:rPr>
                <w:rFonts w:ascii="Arial" w:hAnsi="Arial" w:cs="Arial"/>
                <w:b/>
                <w:sz w:val="28"/>
                <w:szCs w:val="28"/>
              </w:rPr>
              <w:t xml:space="preserve">OPEN COMPETITION – </w:t>
            </w:r>
            <w:r w:rsidRPr="00794492">
              <w:rPr>
                <w:b/>
                <w:sz w:val="28"/>
                <w:szCs w:val="28"/>
                <w:u w:val="single"/>
              </w:rPr>
              <w:t>November 3</w:t>
            </w:r>
            <w:r w:rsidRPr="00794492">
              <w:rPr>
                <w:b/>
                <w:sz w:val="28"/>
                <w:szCs w:val="28"/>
                <w:u w:val="single"/>
                <w:vertAlign w:val="superscript"/>
              </w:rPr>
              <w:t>rd</w:t>
            </w:r>
            <w:r w:rsidRPr="00794492">
              <w:rPr>
                <w:b/>
                <w:sz w:val="28"/>
                <w:szCs w:val="28"/>
                <w:u w:val="single"/>
              </w:rPr>
              <w:t>, 4</w:t>
            </w:r>
            <w:r w:rsidRPr="00794492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Pr="00794492">
              <w:rPr>
                <w:b/>
                <w:sz w:val="28"/>
                <w:szCs w:val="28"/>
                <w:u w:val="single"/>
              </w:rPr>
              <w:t xml:space="preserve"> &amp; 5</w:t>
            </w:r>
            <w:r w:rsidRPr="00794492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Pr="00794492">
              <w:rPr>
                <w:b/>
                <w:sz w:val="28"/>
                <w:szCs w:val="28"/>
                <w:u w:val="single"/>
              </w:rPr>
              <w:t xml:space="preserve"> 2014</w:t>
            </w:r>
          </w:p>
          <w:p w14:paraId="18E27F09" w14:textId="77777777" w:rsidR="000448D1" w:rsidRPr="00F53A58" w:rsidRDefault="00380492" w:rsidP="00EC2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448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448D1" w14:paraId="60A36DB9" w14:textId="77777777" w:rsidTr="000448D1">
        <w:trPr>
          <w:cantSplit/>
          <w:trHeight w:val="145"/>
        </w:trPr>
        <w:tc>
          <w:tcPr>
            <w:tcW w:w="1417" w:type="dxa"/>
            <w:vMerge/>
          </w:tcPr>
          <w:p w14:paraId="0A0BA863" w14:textId="77777777" w:rsidR="000448D1" w:rsidRDefault="000448D1" w:rsidP="000448D1">
            <w:pPr>
              <w:rPr>
                <w:rFonts w:ascii="Arial" w:hAnsi="Arial"/>
              </w:rPr>
            </w:pPr>
          </w:p>
        </w:tc>
        <w:tc>
          <w:tcPr>
            <w:tcW w:w="8606" w:type="dxa"/>
          </w:tcPr>
          <w:p w14:paraId="7C479170" w14:textId="77777777" w:rsidR="000448D1" w:rsidRPr="00F53A58" w:rsidRDefault="000448D1" w:rsidP="00794492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78B52BBE" w14:textId="77777777" w:rsidR="00794492" w:rsidRDefault="000448D1" w:rsidP="000448D1">
      <w:pPr>
        <w:ind w:left="-400" w:right="-474"/>
        <w:jc w:val="both"/>
        <w:rPr>
          <w:rFonts w:ascii="Arial" w:hAnsi="Arial"/>
          <w:sz w:val="18"/>
          <w:szCs w:val="18"/>
        </w:rPr>
      </w:pPr>
      <w:r w:rsidRPr="002C278D">
        <w:rPr>
          <w:rFonts w:ascii="Arial" w:hAnsi="Arial"/>
          <w:sz w:val="18"/>
          <w:szCs w:val="18"/>
        </w:rPr>
        <w:t xml:space="preserve">A separate, fully completed entry form is required for each event entered.   NISA membership number </w:t>
      </w:r>
      <w:r w:rsidRPr="002C278D">
        <w:rPr>
          <w:rFonts w:ascii="Arial" w:hAnsi="Arial"/>
          <w:b/>
          <w:sz w:val="18"/>
          <w:szCs w:val="18"/>
        </w:rPr>
        <w:t xml:space="preserve">MUST </w:t>
      </w:r>
      <w:r w:rsidRPr="002C278D">
        <w:rPr>
          <w:rFonts w:ascii="Arial" w:hAnsi="Arial"/>
          <w:sz w:val="18"/>
          <w:szCs w:val="18"/>
        </w:rPr>
        <w:t>be provided, or entries will not be accepted.  Full remittance payable to “</w:t>
      </w:r>
      <w:r w:rsidR="00794492">
        <w:rPr>
          <w:rFonts w:ascii="Arial" w:hAnsi="Arial"/>
          <w:b/>
          <w:sz w:val="18"/>
          <w:szCs w:val="18"/>
        </w:rPr>
        <w:t>Basingstoke</w:t>
      </w:r>
      <w:r w:rsidRPr="002C278D">
        <w:rPr>
          <w:rFonts w:ascii="Arial" w:hAnsi="Arial"/>
          <w:b/>
          <w:sz w:val="18"/>
          <w:szCs w:val="18"/>
        </w:rPr>
        <w:t xml:space="preserve"> Ice Skating Club”</w:t>
      </w:r>
      <w:r w:rsidRPr="002C278D">
        <w:rPr>
          <w:rFonts w:ascii="Arial" w:hAnsi="Arial"/>
          <w:sz w:val="18"/>
          <w:szCs w:val="18"/>
        </w:rPr>
        <w:t xml:space="preserve"> must accompany all Entry Forms</w:t>
      </w:r>
      <w:r w:rsidR="007B6E33">
        <w:rPr>
          <w:rFonts w:ascii="Arial" w:hAnsi="Arial"/>
          <w:sz w:val="18"/>
          <w:szCs w:val="18"/>
        </w:rPr>
        <w:t>.</w:t>
      </w:r>
      <w:r w:rsidR="00794492">
        <w:rPr>
          <w:rFonts w:ascii="Arial" w:hAnsi="Arial"/>
          <w:sz w:val="18"/>
          <w:szCs w:val="18"/>
        </w:rPr>
        <w:t xml:space="preserve">  </w:t>
      </w:r>
    </w:p>
    <w:p w14:paraId="595C1A8C" w14:textId="77777777" w:rsidR="00794492" w:rsidRDefault="00794492" w:rsidP="000448D1">
      <w:pPr>
        <w:ind w:left="-400" w:right="-474"/>
        <w:jc w:val="both"/>
        <w:rPr>
          <w:rFonts w:ascii="Arial" w:hAnsi="Arial"/>
          <w:sz w:val="18"/>
          <w:szCs w:val="18"/>
        </w:rPr>
      </w:pPr>
    </w:p>
    <w:p w14:paraId="3D7356E2" w14:textId="77777777" w:rsidR="00794492" w:rsidRDefault="00794492" w:rsidP="000448D1">
      <w:pPr>
        <w:ind w:left="-400" w:right="-474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>Closing date for entries is Monday 6</w:t>
      </w:r>
      <w:r w:rsidR="000448D1" w:rsidRPr="002C278D">
        <w:rPr>
          <w:rFonts w:ascii="Arial" w:hAnsi="Arial"/>
          <w:sz w:val="18"/>
          <w:szCs w:val="18"/>
          <w:vertAlign w:val="superscript"/>
        </w:rPr>
        <w:t>th</w:t>
      </w:r>
      <w:r w:rsidR="000448D1" w:rsidRPr="002C278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October</w:t>
      </w:r>
      <w:r w:rsidR="000448D1" w:rsidRPr="002C278D">
        <w:rPr>
          <w:rFonts w:ascii="Arial" w:hAnsi="Arial"/>
          <w:sz w:val="18"/>
          <w:szCs w:val="18"/>
        </w:rPr>
        <w:t xml:space="preserve"> 201</w:t>
      </w:r>
      <w:r w:rsidR="00380492">
        <w:rPr>
          <w:rFonts w:ascii="Arial" w:hAnsi="Arial"/>
          <w:sz w:val="18"/>
          <w:szCs w:val="18"/>
        </w:rPr>
        <w:t>4</w:t>
      </w:r>
      <w:r w:rsidR="000448D1" w:rsidRPr="002C278D">
        <w:rPr>
          <w:rFonts w:ascii="Arial" w:hAnsi="Arial"/>
          <w:sz w:val="18"/>
          <w:szCs w:val="18"/>
        </w:rPr>
        <w:t>.  Late and incomplete</w:t>
      </w:r>
      <w:r>
        <w:rPr>
          <w:rFonts w:ascii="Arial" w:hAnsi="Arial"/>
          <w:sz w:val="18"/>
          <w:szCs w:val="18"/>
        </w:rPr>
        <w:t xml:space="preserve"> entries will not be accepted.  </w:t>
      </w:r>
      <w:r w:rsidRPr="00794492">
        <w:rPr>
          <w:rFonts w:ascii="Arial" w:hAnsi="Arial"/>
          <w:b/>
          <w:sz w:val="18"/>
          <w:szCs w:val="18"/>
        </w:rPr>
        <w:t>No refunds for withdrawals will be given after the closing date.</w:t>
      </w:r>
    </w:p>
    <w:p w14:paraId="0CD8F6C5" w14:textId="77777777" w:rsidR="00794492" w:rsidRPr="00794492" w:rsidRDefault="00794492" w:rsidP="000448D1">
      <w:pPr>
        <w:ind w:left="-400" w:right="-474"/>
        <w:jc w:val="both"/>
        <w:rPr>
          <w:rFonts w:ascii="Arial" w:hAnsi="Arial"/>
          <w:b/>
          <w:sz w:val="18"/>
          <w:szCs w:val="18"/>
        </w:rPr>
      </w:pPr>
    </w:p>
    <w:p w14:paraId="7A7F8ECC" w14:textId="5741C470" w:rsidR="00794492" w:rsidRPr="00127C54" w:rsidRDefault="00127C54" w:rsidP="00794492">
      <w:pPr>
        <w:rPr>
          <w:rFonts w:ascii="Arial" w:hAnsi="Arial" w:cs="Arial"/>
        </w:rPr>
      </w:pPr>
      <w:r w:rsidRPr="00127C54">
        <w:rPr>
          <w:rFonts w:ascii="Arial" w:hAnsi="Arial" w:cs="Arial"/>
        </w:rPr>
        <w:t>Entry Forms must be posted t</w:t>
      </w:r>
      <w:r w:rsidR="00794492" w:rsidRPr="00127C54">
        <w:rPr>
          <w:rFonts w:ascii="Arial" w:hAnsi="Arial" w:cs="Arial"/>
        </w:rPr>
        <w:t>o:</w:t>
      </w:r>
      <w:r w:rsidR="00794492" w:rsidRPr="00127C54">
        <w:rPr>
          <w:rFonts w:ascii="Arial" w:hAnsi="Arial" w:cs="Arial"/>
        </w:rPr>
        <w:tab/>
      </w:r>
      <w:r w:rsidR="00794492" w:rsidRPr="00127C54">
        <w:rPr>
          <w:rFonts w:ascii="Arial" w:hAnsi="Arial" w:cs="Arial"/>
        </w:rPr>
        <w:tab/>
      </w:r>
    </w:p>
    <w:p w14:paraId="7FF25082" w14:textId="62295405" w:rsidR="00794492" w:rsidRPr="00127C54" w:rsidRDefault="00794492" w:rsidP="00794492">
      <w:pPr>
        <w:rPr>
          <w:rFonts w:ascii="Arial" w:hAnsi="Arial" w:cs="Arial"/>
          <w:b/>
        </w:rPr>
      </w:pPr>
      <w:r w:rsidRPr="00127C54">
        <w:rPr>
          <w:rFonts w:ascii="Arial" w:hAnsi="Arial" w:cs="Arial"/>
          <w:b/>
        </w:rPr>
        <w:t>Mrs. M. Kershaw</w:t>
      </w:r>
      <w:r w:rsidR="00E247C9" w:rsidRPr="00127C54">
        <w:rPr>
          <w:rFonts w:ascii="Arial" w:hAnsi="Arial" w:cs="Arial"/>
          <w:b/>
        </w:rPr>
        <w:t xml:space="preserve"> </w:t>
      </w:r>
      <w:r w:rsidRPr="00127C54">
        <w:rPr>
          <w:rFonts w:ascii="Arial" w:hAnsi="Arial" w:cs="Arial"/>
          <w:b/>
        </w:rPr>
        <w:t xml:space="preserve">2, </w:t>
      </w:r>
      <w:proofErr w:type="spellStart"/>
      <w:r w:rsidRPr="00127C54">
        <w:rPr>
          <w:rFonts w:ascii="Arial" w:hAnsi="Arial" w:cs="Arial"/>
          <w:b/>
        </w:rPr>
        <w:t>Seaview</w:t>
      </w:r>
      <w:proofErr w:type="spellEnd"/>
      <w:r w:rsidRPr="00127C54">
        <w:rPr>
          <w:rFonts w:ascii="Arial" w:hAnsi="Arial" w:cs="Arial"/>
          <w:b/>
        </w:rPr>
        <w:t xml:space="preserve"> Cottage</w:t>
      </w:r>
      <w:r w:rsidR="008C7610" w:rsidRPr="00127C54">
        <w:rPr>
          <w:rFonts w:ascii="Arial" w:hAnsi="Arial" w:cs="Arial"/>
          <w:b/>
        </w:rPr>
        <w:t xml:space="preserve">, </w:t>
      </w:r>
      <w:r w:rsidRPr="00127C54">
        <w:rPr>
          <w:rFonts w:ascii="Arial" w:hAnsi="Arial" w:cs="Arial"/>
          <w:b/>
        </w:rPr>
        <w:t>Monks Lane</w:t>
      </w:r>
      <w:r w:rsidR="00E247C9" w:rsidRPr="00127C54">
        <w:rPr>
          <w:rFonts w:ascii="Arial" w:hAnsi="Arial" w:cs="Arial"/>
          <w:b/>
        </w:rPr>
        <w:tab/>
      </w:r>
      <w:proofErr w:type="gramStart"/>
      <w:r w:rsidR="00304C57" w:rsidRPr="00127C54">
        <w:rPr>
          <w:rFonts w:ascii="Arial" w:hAnsi="Arial" w:cs="Arial"/>
          <w:b/>
        </w:rPr>
        <w:t>For</w:t>
      </w:r>
      <w:proofErr w:type="gramEnd"/>
      <w:r w:rsidR="00304C57" w:rsidRPr="00127C54">
        <w:rPr>
          <w:rFonts w:ascii="Arial" w:hAnsi="Arial" w:cs="Arial"/>
          <w:b/>
        </w:rPr>
        <w:t xml:space="preserve"> Queries - Phone: 01983 754132</w:t>
      </w:r>
    </w:p>
    <w:p w14:paraId="26D10734" w14:textId="66893C99" w:rsidR="000448D1" w:rsidRPr="00304C57" w:rsidRDefault="00794492" w:rsidP="00304C57">
      <w:pPr>
        <w:rPr>
          <w:rFonts w:ascii="Arial" w:hAnsi="Arial" w:cs="Arial"/>
          <w:b/>
        </w:rPr>
      </w:pPr>
      <w:r w:rsidRPr="00127C54">
        <w:rPr>
          <w:rFonts w:ascii="Arial" w:hAnsi="Arial" w:cs="Arial"/>
          <w:b/>
        </w:rPr>
        <w:t>Freshwater</w:t>
      </w:r>
      <w:r w:rsidR="008C7610" w:rsidRPr="00127C54">
        <w:rPr>
          <w:rFonts w:ascii="Arial" w:hAnsi="Arial" w:cs="Arial"/>
          <w:b/>
        </w:rPr>
        <w:t xml:space="preserve">, </w:t>
      </w:r>
      <w:r w:rsidRPr="00127C54">
        <w:rPr>
          <w:rFonts w:ascii="Arial" w:hAnsi="Arial" w:cs="Arial"/>
          <w:b/>
        </w:rPr>
        <w:t>Isle of Wight</w:t>
      </w:r>
      <w:r w:rsidR="00304C57" w:rsidRPr="00127C54">
        <w:rPr>
          <w:rFonts w:ascii="Arial" w:hAnsi="Arial" w:cs="Arial"/>
          <w:b/>
        </w:rPr>
        <w:t>, PO40 9SU</w:t>
      </w:r>
      <w:r w:rsidR="00304C57" w:rsidRPr="00127C54">
        <w:rPr>
          <w:rFonts w:ascii="Arial" w:hAnsi="Arial" w:cs="Arial"/>
        </w:rPr>
        <w:t xml:space="preserve">             </w:t>
      </w:r>
      <w:r w:rsidR="00304C57" w:rsidRPr="00127C54">
        <w:rPr>
          <w:rFonts w:ascii="Arial" w:hAnsi="Arial" w:cs="Arial"/>
          <w:b/>
        </w:rPr>
        <w:t xml:space="preserve">      </w:t>
      </w:r>
      <w:r w:rsidR="00E247C9" w:rsidRPr="00127C54">
        <w:rPr>
          <w:rFonts w:ascii="Arial" w:hAnsi="Arial" w:cs="Arial"/>
          <w:b/>
        </w:rPr>
        <w:tab/>
      </w:r>
      <w:r w:rsidR="00304C57" w:rsidRPr="00127C54">
        <w:rPr>
          <w:rFonts w:ascii="Arial" w:hAnsi="Arial" w:cs="Arial"/>
          <w:b/>
        </w:rPr>
        <w:t>email</w:t>
      </w:r>
      <w:r w:rsidR="002F5A54" w:rsidRPr="00127C54">
        <w:rPr>
          <w:rFonts w:ascii="Arial" w:hAnsi="Arial" w:cs="Arial"/>
          <w:b/>
        </w:rPr>
        <w:t>: -</w:t>
      </w:r>
      <w:r w:rsidR="00304C57" w:rsidRPr="00127C54">
        <w:rPr>
          <w:rFonts w:ascii="Arial" w:hAnsi="Arial" w:cs="Arial"/>
          <w:b/>
        </w:rPr>
        <w:tab/>
      </w:r>
      <w:hyperlink r:id="rId6" w:history="1">
        <w:r w:rsidR="00304C57" w:rsidRPr="00127C54">
          <w:rPr>
            <w:rStyle w:val="Hyperlink"/>
            <w:rFonts w:ascii="Arial" w:hAnsi="Arial" w:cs="Arial"/>
            <w:b/>
          </w:rPr>
          <w:t>mk.bisc.open@btinternet.com</w:t>
        </w:r>
      </w:hyperlink>
      <w:r w:rsidR="00304C57">
        <w:rPr>
          <w:b/>
        </w:rPr>
        <w:t xml:space="preserve">   </w:t>
      </w:r>
      <w:r w:rsidR="00304C57">
        <w:rPr>
          <w:rFonts w:ascii="Arial" w:hAnsi="Arial" w:cs="Arial"/>
          <w:b/>
        </w:rPr>
        <w:tab/>
      </w:r>
      <w:r w:rsidR="008C7610">
        <w:rPr>
          <w:b/>
        </w:rPr>
        <w:tab/>
      </w:r>
      <w:r w:rsidRPr="008C7610">
        <w:rPr>
          <w:rFonts w:asciiTheme="majorHAnsi" w:hAnsiTheme="majorHAnsi"/>
          <w:b/>
        </w:rPr>
        <w:t xml:space="preserve">               </w:t>
      </w:r>
      <w:r w:rsidR="000448D1" w:rsidRPr="002C278D">
        <w:rPr>
          <w:sz w:val="18"/>
          <w:szCs w:val="18"/>
        </w:rPr>
        <w:tab/>
      </w:r>
      <w:r w:rsidR="000448D1" w:rsidRPr="002C278D">
        <w:rPr>
          <w:sz w:val="18"/>
          <w:szCs w:val="18"/>
        </w:rPr>
        <w:tab/>
      </w:r>
      <w:r w:rsidR="000448D1" w:rsidRPr="002C278D">
        <w:rPr>
          <w:sz w:val="18"/>
          <w:szCs w:val="18"/>
        </w:rPr>
        <w:tab/>
      </w:r>
      <w:r w:rsidR="000448D1" w:rsidRPr="002C278D">
        <w:rPr>
          <w:sz w:val="18"/>
          <w:szCs w:val="18"/>
        </w:rPr>
        <w:tab/>
      </w:r>
      <w:r w:rsidR="000448D1" w:rsidRPr="002C278D">
        <w:rPr>
          <w:sz w:val="18"/>
          <w:szCs w:val="18"/>
        </w:rPr>
        <w:tab/>
      </w:r>
      <w:r w:rsidR="000448D1" w:rsidRPr="002C278D">
        <w:rPr>
          <w:sz w:val="18"/>
          <w:szCs w:val="18"/>
        </w:rPr>
        <w:tab/>
      </w:r>
      <w:r w:rsidR="000448D1" w:rsidRPr="002C278D">
        <w:rPr>
          <w:sz w:val="18"/>
          <w:szCs w:val="18"/>
        </w:rPr>
        <w:tab/>
      </w:r>
      <w:r w:rsidR="000448D1" w:rsidRPr="002C278D">
        <w:rPr>
          <w:sz w:val="18"/>
          <w:szCs w:val="18"/>
        </w:rPr>
        <w:tab/>
      </w:r>
      <w:r w:rsidR="000448D1" w:rsidRPr="002C278D">
        <w:rPr>
          <w:sz w:val="18"/>
          <w:szCs w:val="18"/>
        </w:rPr>
        <w:tab/>
      </w:r>
      <w:r w:rsidR="000448D1" w:rsidRPr="002C278D">
        <w:rPr>
          <w:sz w:val="18"/>
          <w:szCs w:val="18"/>
        </w:rPr>
        <w:tab/>
      </w:r>
    </w:p>
    <w:p w14:paraId="3C0E12A8" w14:textId="77777777" w:rsidR="000448D1" w:rsidRPr="002C278D" w:rsidRDefault="000448D1" w:rsidP="000448D1">
      <w:pPr>
        <w:pStyle w:val="Heading1"/>
        <w:rPr>
          <w:sz w:val="18"/>
          <w:szCs w:val="18"/>
        </w:rPr>
      </w:pPr>
      <w:r w:rsidRPr="002C278D">
        <w:rPr>
          <w:sz w:val="18"/>
          <w:szCs w:val="18"/>
        </w:rPr>
        <w:t>PERSONAL DETAILS</w:t>
      </w:r>
      <w:r w:rsidRPr="002C278D">
        <w:rPr>
          <w:sz w:val="18"/>
          <w:szCs w:val="18"/>
        </w:rPr>
        <w:tab/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443"/>
        <w:gridCol w:w="1535"/>
        <w:gridCol w:w="3139"/>
      </w:tblGrid>
      <w:tr w:rsidR="000448D1" w:rsidRPr="002C278D" w14:paraId="3335B395" w14:textId="77777777" w:rsidTr="000448D1">
        <w:trPr>
          <w:cantSplit/>
          <w:trHeight w:val="389"/>
          <w:jc w:val="center"/>
        </w:trPr>
        <w:tc>
          <w:tcPr>
            <w:tcW w:w="6241" w:type="dxa"/>
            <w:gridSpan w:val="3"/>
          </w:tcPr>
          <w:p w14:paraId="02EE9CCA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Full Name:</w:t>
            </w:r>
          </w:p>
        </w:tc>
        <w:tc>
          <w:tcPr>
            <w:tcW w:w="3139" w:type="dxa"/>
          </w:tcPr>
          <w:p w14:paraId="17019820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Male/Female:</w:t>
            </w:r>
          </w:p>
        </w:tc>
      </w:tr>
      <w:tr w:rsidR="000448D1" w:rsidRPr="002C278D" w14:paraId="13226204" w14:textId="77777777" w:rsidTr="000448D1">
        <w:trPr>
          <w:cantSplit/>
          <w:trHeight w:val="291"/>
          <w:jc w:val="center"/>
        </w:trPr>
        <w:tc>
          <w:tcPr>
            <w:tcW w:w="6241" w:type="dxa"/>
            <w:gridSpan w:val="3"/>
          </w:tcPr>
          <w:p w14:paraId="2E372F33" w14:textId="1A4FEF05" w:rsidR="000448D1" w:rsidRPr="002C278D" w:rsidRDefault="000448D1" w:rsidP="000448D1">
            <w:pPr>
              <w:spacing w:line="360" w:lineRule="auto"/>
              <w:rPr>
                <w:rFonts w:ascii="Arial" w:hAnsi="Arial"/>
                <w:i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 xml:space="preserve">NISA Membership No:                                    </w:t>
            </w:r>
            <w:r w:rsidR="008C7610"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Pr="002C278D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C278D">
              <w:rPr>
                <w:rFonts w:ascii="Arial" w:hAnsi="Arial"/>
                <w:i/>
                <w:sz w:val="18"/>
                <w:szCs w:val="18"/>
              </w:rPr>
              <w:t>(Must be provided)</w:t>
            </w:r>
          </w:p>
        </w:tc>
        <w:tc>
          <w:tcPr>
            <w:tcW w:w="3139" w:type="dxa"/>
          </w:tcPr>
          <w:p w14:paraId="161A89BA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Date of Birth:</w:t>
            </w:r>
          </w:p>
        </w:tc>
      </w:tr>
      <w:tr w:rsidR="000448D1" w:rsidRPr="002C278D" w14:paraId="632BFECD" w14:textId="77777777" w:rsidTr="00C82049">
        <w:trPr>
          <w:cantSplit/>
          <w:trHeight w:val="328"/>
          <w:jc w:val="center"/>
        </w:trPr>
        <w:tc>
          <w:tcPr>
            <w:tcW w:w="6241" w:type="dxa"/>
            <w:gridSpan w:val="3"/>
          </w:tcPr>
          <w:p w14:paraId="2916E4D5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Address:</w:t>
            </w:r>
          </w:p>
        </w:tc>
        <w:tc>
          <w:tcPr>
            <w:tcW w:w="3139" w:type="dxa"/>
          </w:tcPr>
          <w:p w14:paraId="6E558DC0" w14:textId="28C88058" w:rsidR="000448D1" w:rsidRPr="002C278D" w:rsidRDefault="00C82049" w:rsidP="00C76F6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Age at 6</w:t>
            </w:r>
            <w:r w:rsidRPr="00C82049">
              <w:rPr>
                <w:rFonts w:ascii="Arial" w:hAnsi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/>
                <w:sz w:val="18"/>
                <w:szCs w:val="18"/>
              </w:rPr>
              <w:t xml:space="preserve"> October</w:t>
            </w:r>
            <w:r w:rsidR="000448D1" w:rsidRPr="002C278D">
              <w:rPr>
                <w:rFonts w:ascii="Arial" w:hAnsi="Arial"/>
                <w:sz w:val="18"/>
                <w:szCs w:val="18"/>
              </w:rPr>
              <w:t xml:space="preserve"> 201</w:t>
            </w:r>
            <w:r w:rsidR="00C76F69">
              <w:rPr>
                <w:rFonts w:ascii="Arial" w:hAnsi="Arial"/>
                <w:sz w:val="18"/>
                <w:szCs w:val="18"/>
              </w:rPr>
              <w:t>4</w:t>
            </w:r>
            <w:r w:rsidR="000448D1" w:rsidRPr="002C278D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48D1" w:rsidRPr="002C278D" w14:paraId="20019FDA" w14:textId="77777777" w:rsidTr="000448D1">
        <w:trPr>
          <w:cantSplit/>
          <w:trHeight w:val="204"/>
          <w:jc w:val="center"/>
        </w:trPr>
        <w:tc>
          <w:tcPr>
            <w:tcW w:w="6241" w:type="dxa"/>
            <w:gridSpan w:val="3"/>
          </w:tcPr>
          <w:p w14:paraId="29DAE8A6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9" w:type="dxa"/>
          </w:tcPr>
          <w:p w14:paraId="4E1BEA8A" w14:textId="07F285B7" w:rsidR="000448D1" w:rsidRPr="002C278D" w:rsidRDefault="00304C57" w:rsidP="00002D7B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Tel (day):</w:t>
            </w:r>
          </w:p>
        </w:tc>
      </w:tr>
      <w:tr w:rsidR="000448D1" w:rsidRPr="002C278D" w14:paraId="5145F0BF" w14:textId="77777777" w:rsidTr="00304C57">
        <w:trPr>
          <w:cantSplit/>
          <w:trHeight w:val="328"/>
          <w:jc w:val="center"/>
        </w:trPr>
        <w:tc>
          <w:tcPr>
            <w:tcW w:w="6241" w:type="dxa"/>
            <w:gridSpan w:val="3"/>
          </w:tcPr>
          <w:p w14:paraId="795E415D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9" w:type="dxa"/>
          </w:tcPr>
          <w:p w14:paraId="2FFE7E74" w14:textId="40E9089F" w:rsidR="000448D1" w:rsidRPr="002C278D" w:rsidRDefault="00304C57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Tel (evening):</w:t>
            </w:r>
          </w:p>
        </w:tc>
      </w:tr>
      <w:tr w:rsidR="000448D1" w:rsidRPr="002C278D" w14:paraId="543C7DCD" w14:textId="77777777" w:rsidTr="00304C57">
        <w:trPr>
          <w:cantSplit/>
          <w:trHeight w:val="389"/>
          <w:jc w:val="center"/>
        </w:trPr>
        <w:tc>
          <w:tcPr>
            <w:tcW w:w="2263" w:type="dxa"/>
          </w:tcPr>
          <w:p w14:paraId="75A681BF" w14:textId="33A4C3DE" w:rsidR="000448D1" w:rsidRPr="002C278D" w:rsidRDefault="00304C57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 Code:</w:t>
            </w:r>
          </w:p>
        </w:tc>
        <w:tc>
          <w:tcPr>
            <w:tcW w:w="3978" w:type="dxa"/>
            <w:gridSpan w:val="2"/>
          </w:tcPr>
          <w:p w14:paraId="0FCC7A32" w14:textId="52FAF962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9" w:type="dxa"/>
          </w:tcPr>
          <w:p w14:paraId="327882BE" w14:textId="5CCBA811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0448D1" w:rsidRPr="002C278D" w14:paraId="01F82B60" w14:textId="77777777" w:rsidTr="000448D1">
        <w:trPr>
          <w:cantSplit/>
          <w:trHeight w:val="389"/>
          <w:jc w:val="center"/>
        </w:trPr>
        <w:tc>
          <w:tcPr>
            <w:tcW w:w="9380" w:type="dxa"/>
            <w:gridSpan w:val="4"/>
          </w:tcPr>
          <w:p w14:paraId="2FB305F4" w14:textId="6FDC59D1" w:rsidR="000448D1" w:rsidRPr="002C278D" w:rsidRDefault="008C7610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Email:</w:t>
            </w:r>
          </w:p>
        </w:tc>
      </w:tr>
      <w:tr w:rsidR="000448D1" w:rsidRPr="002C278D" w14:paraId="504720F5" w14:textId="77777777" w:rsidTr="000448D1">
        <w:trPr>
          <w:cantSplit/>
          <w:trHeight w:val="289"/>
          <w:jc w:val="center"/>
        </w:trPr>
        <w:tc>
          <w:tcPr>
            <w:tcW w:w="9380" w:type="dxa"/>
            <w:gridSpan w:val="4"/>
          </w:tcPr>
          <w:p w14:paraId="28A4AB2A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Club:</w:t>
            </w:r>
          </w:p>
        </w:tc>
      </w:tr>
      <w:tr w:rsidR="000448D1" w:rsidRPr="002C278D" w14:paraId="1502256D" w14:textId="77777777" w:rsidTr="000448D1">
        <w:trPr>
          <w:cantSplit/>
          <w:trHeight w:val="409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869" w14:textId="0EB29A21" w:rsidR="000448D1" w:rsidRPr="002C278D" w:rsidRDefault="008C7610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Licenced Coach</w:t>
            </w:r>
            <w:r w:rsidR="000448D1" w:rsidRPr="002C278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314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Coaches Membership No:</w:t>
            </w:r>
          </w:p>
        </w:tc>
      </w:tr>
      <w:tr w:rsidR="000448D1" w:rsidRPr="002C278D" w14:paraId="11771D04" w14:textId="77777777" w:rsidTr="000448D1">
        <w:trPr>
          <w:cantSplit/>
          <w:trHeight w:val="227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44D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Date and venue of field moves seminar attended by coach:</w:t>
            </w:r>
          </w:p>
          <w:p w14:paraId="76E00F4F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3287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Date and Venue of IJS seminar attended by coach:</w:t>
            </w:r>
          </w:p>
        </w:tc>
      </w:tr>
    </w:tbl>
    <w:p w14:paraId="21A0F03B" w14:textId="77777777" w:rsidR="000448D1" w:rsidRPr="002C278D" w:rsidRDefault="000448D1" w:rsidP="000448D1">
      <w:pPr>
        <w:rPr>
          <w:rFonts w:ascii="Arial" w:hAnsi="Arial"/>
          <w:sz w:val="18"/>
          <w:szCs w:val="18"/>
        </w:rPr>
      </w:pPr>
    </w:p>
    <w:p w14:paraId="362CCFBE" w14:textId="77777777" w:rsidR="000448D1" w:rsidRPr="002C278D" w:rsidRDefault="000448D1" w:rsidP="000448D1">
      <w:pPr>
        <w:pStyle w:val="Heading2"/>
        <w:rPr>
          <w:b w:val="0"/>
          <w:i/>
          <w:sz w:val="18"/>
          <w:szCs w:val="18"/>
        </w:rPr>
      </w:pPr>
      <w:r w:rsidRPr="002C278D">
        <w:rPr>
          <w:sz w:val="18"/>
          <w:szCs w:val="18"/>
        </w:rPr>
        <w:t xml:space="preserve">EVENTS ENTERED </w:t>
      </w:r>
      <w:r w:rsidRPr="002C278D">
        <w:rPr>
          <w:b w:val="0"/>
          <w:i/>
          <w:sz w:val="18"/>
          <w:szCs w:val="18"/>
        </w:rPr>
        <w:t>(See Technical Requirements)</w:t>
      </w:r>
    </w:p>
    <w:tbl>
      <w:tblPr>
        <w:tblW w:w="93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164"/>
      </w:tblGrid>
      <w:tr w:rsidR="000448D1" w:rsidRPr="002C278D" w14:paraId="65FD0298" w14:textId="77777777" w:rsidTr="00304C57">
        <w:tc>
          <w:tcPr>
            <w:tcW w:w="3225" w:type="dxa"/>
          </w:tcPr>
          <w:p w14:paraId="702A6A5C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Event No:</w:t>
            </w:r>
          </w:p>
        </w:tc>
        <w:tc>
          <w:tcPr>
            <w:tcW w:w="6164" w:type="dxa"/>
          </w:tcPr>
          <w:p w14:paraId="263F506C" w14:textId="77777777" w:rsidR="000448D1" w:rsidRPr="002C278D" w:rsidRDefault="000448D1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Event Level:</w:t>
            </w:r>
          </w:p>
        </w:tc>
      </w:tr>
    </w:tbl>
    <w:p w14:paraId="3659665F" w14:textId="77777777" w:rsidR="000448D1" w:rsidRPr="002C278D" w:rsidRDefault="000448D1" w:rsidP="000448D1">
      <w:pPr>
        <w:rPr>
          <w:rFonts w:ascii="Arial" w:hAnsi="Arial"/>
          <w:sz w:val="18"/>
          <w:szCs w:val="18"/>
        </w:rPr>
      </w:pPr>
    </w:p>
    <w:p w14:paraId="1EB92C98" w14:textId="0BB0F9FB" w:rsidR="000448D1" w:rsidRPr="002C278D" w:rsidRDefault="000448D1" w:rsidP="000448D1">
      <w:pPr>
        <w:pStyle w:val="Heading2"/>
        <w:rPr>
          <w:sz w:val="18"/>
          <w:szCs w:val="18"/>
        </w:rPr>
      </w:pPr>
      <w:r w:rsidRPr="002C278D">
        <w:rPr>
          <w:sz w:val="18"/>
          <w:szCs w:val="18"/>
        </w:rPr>
        <w:t xml:space="preserve">NISA TESTS </w:t>
      </w:r>
      <w:r w:rsidR="00304C57" w:rsidRPr="002C278D">
        <w:rPr>
          <w:sz w:val="18"/>
          <w:szCs w:val="18"/>
        </w:rPr>
        <w:t>HELD (</w:t>
      </w:r>
      <w:r w:rsidRPr="002C278D">
        <w:rPr>
          <w:b w:val="0"/>
          <w:i/>
          <w:sz w:val="18"/>
          <w:szCs w:val="18"/>
        </w:rPr>
        <w:t xml:space="preserve">Please indicate the highest standard/level passed. </w:t>
      </w:r>
    </w:p>
    <w:tbl>
      <w:tblPr>
        <w:tblW w:w="51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3048"/>
        <w:gridCol w:w="1020"/>
        <w:gridCol w:w="3048"/>
      </w:tblGrid>
      <w:tr w:rsidR="00C82049" w:rsidRPr="002C278D" w14:paraId="2D29B7AA" w14:textId="28A0279B" w:rsidTr="00304C57">
        <w:tc>
          <w:tcPr>
            <w:tcW w:w="1290" w:type="pct"/>
          </w:tcPr>
          <w:p w14:paraId="40F09424" w14:textId="703004E6" w:rsidR="00C82049" w:rsidRPr="002C278D" w:rsidRDefault="00C82049" w:rsidP="00127C54">
            <w:pPr>
              <w:tabs>
                <w:tab w:val="right" w:pos="4405"/>
              </w:tabs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Field Moves:</w:t>
            </w:r>
          </w:p>
        </w:tc>
        <w:tc>
          <w:tcPr>
            <w:tcW w:w="1589" w:type="pct"/>
          </w:tcPr>
          <w:p w14:paraId="68700982" w14:textId="46A25620" w:rsidR="00C82049" w:rsidRPr="002C278D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</w:tcPr>
          <w:p w14:paraId="753A7A1A" w14:textId="45C01665" w:rsidR="00C82049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Date:</w:t>
            </w:r>
          </w:p>
        </w:tc>
        <w:tc>
          <w:tcPr>
            <w:tcW w:w="1590" w:type="pct"/>
          </w:tcPr>
          <w:p w14:paraId="231C2ED1" w14:textId="77777777" w:rsidR="00C82049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82049" w:rsidRPr="002C278D" w14:paraId="6CB981B6" w14:textId="1C65DB24" w:rsidTr="00304C57">
        <w:trPr>
          <w:trHeight w:val="147"/>
        </w:trPr>
        <w:tc>
          <w:tcPr>
            <w:tcW w:w="1290" w:type="pct"/>
          </w:tcPr>
          <w:p w14:paraId="5099378C" w14:textId="0674C970" w:rsidR="00C82049" w:rsidRDefault="00C82049" w:rsidP="00127C54">
            <w:pPr>
              <w:tabs>
                <w:tab w:val="right" w:pos="4405"/>
              </w:tabs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Elements:</w:t>
            </w:r>
          </w:p>
        </w:tc>
        <w:tc>
          <w:tcPr>
            <w:tcW w:w="1589" w:type="pct"/>
          </w:tcPr>
          <w:p w14:paraId="20F4DC70" w14:textId="30AEFD30" w:rsidR="00C82049" w:rsidRPr="002C278D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</w:tcPr>
          <w:p w14:paraId="007D7BE2" w14:textId="21057E4A" w:rsidR="00C82049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Date:</w:t>
            </w:r>
          </w:p>
        </w:tc>
        <w:tc>
          <w:tcPr>
            <w:tcW w:w="1590" w:type="pct"/>
          </w:tcPr>
          <w:p w14:paraId="0A94C049" w14:textId="77777777" w:rsidR="00C82049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82049" w:rsidRPr="002C278D" w14:paraId="171D4607" w14:textId="3064D44A" w:rsidTr="00304C57">
        <w:tc>
          <w:tcPr>
            <w:tcW w:w="1290" w:type="pct"/>
          </w:tcPr>
          <w:p w14:paraId="3477BCC4" w14:textId="77777777" w:rsidR="00C82049" w:rsidRPr="002C278D" w:rsidRDefault="00C82049" w:rsidP="00127C54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Free:</w:t>
            </w:r>
          </w:p>
        </w:tc>
        <w:tc>
          <w:tcPr>
            <w:tcW w:w="1589" w:type="pct"/>
          </w:tcPr>
          <w:p w14:paraId="70917408" w14:textId="1E74790A" w:rsidR="00C82049" w:rsidRPr="002C278D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</w:tcPr>
          <w:p w14:paraId="2B5D8DF4" w14:textId="17D1BB74" w:rsidR="00C82049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Date:</w:t>
            </w:r>
          </w:p>
        </w:tc>
        <w:tc>
          <w:tcPr>
            <w:tcW w:w="1590" w:type="pct"/>
          </w:tcPr>
          <w:p w14:paraId="2730DB66" w14:textId="77777777" w:rsidR="00C82049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82049" w:rsidRPr="002C278D" w14:paraId="5030CACE" w14:textId="5F0BA6AD" w:rsidTr="00304C57">
        <w:tc>
          <w:tcPr>
            <w:tcW w:w="1290" w:type="pct"/>
          </w:tcPr>
          <w:p w14:paraId="59143C67" w14:textId="2A124652" w:rsidR="00C82049" w:rsidRPr="002C278D" w:rsidRDefault="00C82049" w:rsidP="00127C54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Comp</w:t>
            </w:r>
            <w:r>
              <w:rPr>
                <w:rFonts w:ascii="Arial" w:hAnsi="Arial"/>
                <w:sz w:val="18"/>
                <w:szCs w:val="18"/>
              </w:rPr>
              <w:t>etitive Tests:</w:t>
            </w:r>
          </w:p>
        </w:tc>
        <w:tc>
          <w:tcPr>
            <w:tcW w:w="1589" w:type="pct"/>
          </w:tcPr>
          <w:p w14:paraId="785E2EA8" w14:textId="615B106E" w:rsidR="00C82049" w:rsidRPr="002C278D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</w:tcPr>
          <w:p w14:paraId="1B7E2CA8" w14:textId="64111AA5" w:rsidR="00C82049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Date:</w:t>
            </w:r>
          </w:p>
        </w:tc>
        <w:tc>
          <w:tcPr>
            <w:tcW w:w="1590" w:type="pct"/>
          </w:tcPr>
          <w:p w14:paraId="5D062E03" w14:textId="77777777" w:rsidR="00C82049" w:rsidRDefault="00C82049" w:rsidP="000448D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AE130B3" w14:textId="77777777" w:rsidR="000448D1" w:rsidRPr="002C278D" w:rsidRDefault="000448D1" w:rsidP="000448D1">
      <w:pPr>
        <w:rPr>
          <w:rFonts w:ascii="Arial" w:hAnsi="Arial"/>
          <w:sz w:val="18"/>
          <w:szCs w:val="18"/>
        </w:rPr>
      </w:pPr>
    </w:p>
    <w:p w14:paraId="2C164A80" w14:textId="77777777" w:rsidR="000448D1" w:rsidRPr="002C278D" w:rsidRDefault="000448D1" w:rsidP="000448D1">
      <w:pPr>
        <w:pStyle w:val="Heading2"/>
        <w:rPr>
          <w:color w:val="FF0000"/>
          <w:sz w:val="18"/>
          <w:szCs w:val="18"/>
        </w:rPr>
      </w:pPr>
      <w:r w:rsidRPr="002C278D">
        <w:rPr>
          <w:sz w:val="18"/>
          <w:szCs w:val="18"/>
        </w:rPr>
        <w:t xml:space="preserve">ENTRY FEES </w:t>
      </w:r>
    </w:p>
    <w:tbl>
      <w:tblPr>
        <w:tblW w:w="51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0"/>
        <w:gridCol w:w="5231"/>
      </w:tblGrid>
      <w:tr w:rsidR="000448D1" w:rsidRPr="002C278D" w14:paraId="7FC09433" w14:textId="77777777" w:rsidTr="00E247C9">
        <w:trPr>
          <w:cantSplit/>
          <w:trHeight w:val="324"/>
        </w:trPr>
        <w:tc>
          <w:tcPr>
            <w:tcW w:w="2273" w:type="pct"/>
          </w:tcPr>
          <w:p w14:paraId="283245AD" w14:textId="6CD9E4FD" w:rsidR="00C82049" w:rsidRDefault="00C82049" w:rsidP="00411EB8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82049">
              <w:rPr>
                <w:rFonts w:ascii="Arial" w:hAnsi="Arial"/>
                <w:b/>
                <w:sz w:val="18"/>
                <w:szCs w:val="18"/>
              </w:rPr>
              <w:t>Entry Fee for Solo Even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ts                   </w:t>
            </w:r>
            <w:r w:rsidRPr="00C82049">
              <w:rPr>
                <w:rFonts w:ascii="Arial" w:hAnsi="Arial"/>
                <w:b/>
                <w:sz w:val="18"/>
                <w:szCs w:val="18"/>
              </w:rPr>
              <w:t>£45.00</w:t>
            </w:r>
          </w:p>
          <w:p w14:paraId="04AE0793" w14:textId="1AF96665" w:rsidR="002C278D" w:rsidRPr="002C278D" w:rsidRDefault="00C82049" w:rsidP="00411EB8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82049">
              <w:rPr>
                <w:rFonts w:ascii="Arial" w:hAnsi="Arial"/>
                <w:b/>
                <w:sz w:val="18"/>
                <w:szCs w:val="18"/>
              </w:rPr>
              <w:t>Entry Fee for BI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SC  Full Members      </w:t>
            </w:r>
            <w:r w:rsidRPr="00C82049">
              <w:rPr>
                <w:rFonts w:ascii="Arial" w:hAnsi="Arial"/>
                <w:b/>
                <w:sz w:val="18"/>
                <w:szCs w:val="18"/>
              </w:rPr>
              <w:t>£40.00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</w:tcBorders>
          </w:tcPr>
          <w:p w14:paraId="2365497A" w14:textId="3EE4A9D9" w:rsidR="000448D1" w:rsidRPr="002C278D" w:rsidRDefault="000448D1" w:rsidP="00411EB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 xml:space="preserve">Cheques to be made payable to </w:t>
            </w:r>
            <w:r w:rsidR="00C82049">
              <w:rPr>
                <w:rFonts w:ascii="Arial" w:hAnsi="Arial"/>
                <w:sz w:val="18"/>
                <w:szCs w:val="18"/>
              </w:rPr>
              <w:t>Basingstoke</w:t>
            </w:r>
            <w:r w:rsidRPr="002C278D">
              <w:rPr>
                <w:rFonts w:ascii="Arial" w:hAnsi="Arial"/>
                <w:sz w:val="18"/>
                <w:szCs w:val="18"/>
              </w:rPr>
              <w:t xml:space="preserve"> Ice Skating Club with Skater</w:t>
            </w:r>
            <w:r w:rsidR="00940161">
              <w:rPr>
                <w:rFonts w:ascii="Arial" w:hAnsi="Arial"/>
                <w:sz w:val="18"/>
                <w:szCs w:val="18"/>
              </w:rPr>
              <w:t>’s</w:t>
            </w:r>
            <w:r w:rsidR="00411EB8">
              <w:rPr>
                <w:rFonts w:ascii="Arial" w:hAnsi="Arial"/>
                <w:sz w:val="18"/>
                <w:szCs w:val="18"/>
              </w:rPr>
              <w:t xml:space="preserve"> Name and Event Number </w:t>
            </w:r>
            <w:r w:rsidRPr="002C278D">
              <w:rPr>
                <w:rFonts w:ascii="Arial" w:hAnsi="Arial"/>
                <w:sz w:val="18"/>
                <w:szCs w:val="18"/>
              </w:rPr>
              <w:t xml:space="preserve">on the reverse.  </w:t>
            </w:r>
            <w:r w:rsidR="00940161">
              <w:rPr>
                <w:rFonts w:ascii="Arial" w:hAnsi="Arial"/>
                <w:sz w:val="18"/>
                <w:szCs w:val="18"/>
              </w:rPr>
              <w:t>One cheque per skater per event.</w:t>
            </w:r>
            <w:r w:rsidR="008F1323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1A02624A" w14:textId="77777777" w:rsidR="000448D1" w:rsidRPr="002C278D" w:rsidRDefault="000448D1" w:rsidP="000448D1">
      <w:pPr>
        <w:rPr>
          <w:rFonts w:ascii="Arial" w:hAnsi="Arial"/>
          <w:sz w:val="18"/>
          <w:szCs w:val="18"/>
        </w:rPr>
      </w:pPr>
    </w:p>
    <w:p w14:paraId="68816ACD" w14:textId="77777777" w:rsidR="000448D1" w:rsidRPr="002C278D" w:rsidRDefault="000448D1" w:rsidP="000448D1">
      <w:pPr>
        <w:pStyle w:val="Heading2"/>
        <w:rPr>
          <w:sz w:val="18"/>
          <w:szCs w:val="18"/>
        </w:rPr>
      </w:pPr>
      <w:r w:rsidRPr="002C278D">
        <w:rPr>
          <w:sz w:val="18"/>
          <w:szCs w:val="18"/>
        </w:rPr>
        <w:t>DECLARATION</w:t>
      </w:r>
    </w:p>
    <w:tbl>
      <w:tblPr>
        <w:tblW w:w="51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3"/>
        <w:gridCol w:w="3148"/>
      </w:tblGrid>
      <w:tr w:rsidR="000448D1" w:rsidRPr="002C278D" w14:paraId="22CFD7B5" w14:textId="77777777" w:rsidTr="00E247C9">
        <w:trPr>
          <w:trHeight w:val="537"/>
        </w:trPr>
        <w:tc>
          <w:tcPr>
            <w:tcW w:w="5000" w:type="pct"/>
            <w:gridSpan w:val="2"/>
          </w:tcPr>
          <w:p w14:paraId="47EB23F9" w14:textId="6554B80E" w:rsidR="000448D1" w:rsidRPr="002C278D" w:rsidRDefault="000448D1" w:rsidP="00411EB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 xml:space="preserve">I understand and accept that anti-doping testing may take place during this event.  I will make myself available at the time and place advised, if selected.  </w:t>
            </w:r>
            <w:r w:rsidRPr="002C278D">
              <w:rPr>
                <w:rFonts w:ascii="Arial" w:hAnsi="Arial"/>
                <w:b/>
                <w:sz w:val="18"/>
                <w:szCs w:val="18"/>
              </w:rPr>
              <w:t xml:space="preserve">IMPORTANT IF UNDER 18 </w:t>
            </w:r>
            <w:r w:rsidRPr="002C278D">
              <w:rPr>
                <w:rFonts w:ascii="Arial" w:hAnsi="Arial"/>
                <w:sz w:val="18"/>
                <w:szCs w:val="18"/>
              </w:rPr>
              <w:t>– I parent/guardian of above skater under 18 years, agree to give the appointed officials my permission to test the skater entered in the abov</w:t>
            </w:r>
            <w:r w:rsidR="00127C54">
              <w:rPr>
                <w:rFonts w:ascii="Arial" w:hAnsi="Arial"/>
                <w:sz w:val="18"/>
                <w:szCs w:val="18"/>
              </w:rPr>
              <w:t>e competition, if so selected</w:t>
            </w:r>
            <w:r w:rsidRPr="002C278D">
              <w:rPr>
                <w:rFonts w:ascii="Arial" w:hAnsi="Arial"/>
                <w:sz w:val="18"/>
                <w:szCs w:val="18"/>
              </w:rPr>
              <w:t xml:space="preserve"> am an eligible skater as defined by NISA and agree to abide by the rules of the competition.  I agree that the information given can be stored on computer for use of </w:t>
            </w:r>
            <w:r w:rsidR="00C82049">
              <w:rPr>
                <w:rFonts w:ascii="Arial" w:hAnsi="Arial"/>
                <w:sz w:val="18"/>
                <w:szCs w:val="18"/>
              </w:rPr>
              <w:t>Basingstoke</w:t>
            </w:r>
            <w:r w:rsidRPr="002C278D">
              <w:rPr>
                <w:rFonts w:ascii="Arial" w:hAnsi="Arial"/>
                <w:sz w:val="18"/>
                <w:szCs w:val="18"/>
              </w:rPr>
              <w:t xml:space="preserve"> Ice Skating Club in preparing for Open Competitions. </w:t>
            </w:r>
          </w:p>
        </w:tc>
      </w:tr>
      <w:tr w:rsidR="000448D1" w:rsidRPr="002C278D" w14:paraId="07BBE822" w14:textId="77777777" w:rsidTr="00304C57">
        <w:trPr>
          <w:trHeight w:val="238"/>
        </w:trPr>
        <w:tc>
          <w:tcPr>
            <w:tcW w:w="3359" w:type="pct"/>
          </w:tcPr>
          <w:p w14:paraId="1A9302D6" w14:textId="77777777" w:rsidR="000448D1" w:rsidRPr="002C278D" w:rsidRDefault="000448D1" w:rsidP="000448D1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Signature of Skater:</w:t>
            </w:r>
          </w:p>
        </w:tc>
        <w:tc>
          <w:tcPr>
            <w:tcW w:w="1641" w:type="pct"/>
          </w:tcPr>
          <w:p w14:paraId="14E09B8B" w14:textId="77777777" w:rsidR="000448D1" w:rsidRPr="002C278D" w:rsidRDefault="000448D1" w:rsidP="000448D1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Date:</w:t>
            </w:r>
          </w:p>
        </w:tc>
      </w:tr>
      <w:tr w:rsidR="000448D1" w:rsidRPr="002C278D" w14:paraId="11DB8EF9" w14:textId="77777777" w:rsidTr="00E247C9">
        <w:trPr>
          <w:trHeight w:val="70"/>
        </w:trPr>
        <w:tc>
          <w:tcPr>
            <w:tcW w:w="3359" w:type="pct"/>
          </w:tcPr>
          <w:p w14:paraId="4EC52283" w14:textId="77777777" w:rsidR="000448D1" w:rsidRPr="002C278D" w:rsidRDefault="000448D1" w:rsidP="000448D1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2C278D">
              <w:rPr>
                <w:rFonts w:ascii="Arial" w:hAnsi="Arial"/>
                <w:i/>
                <w:sz w:val="18"/>
                <w:szCs w:val="18"/>
              </w:rPr>
              <w:t>(If under 18 years of age)</w:t>
            </w:r>
          </w:p>
          <w:p w14:paraId="7BC9E456" w14:textId="77777777" w:rsidR="000448D1" w:rsidRPr="002C278D" w:rsidRDefault="000448D1" w:rsidP="000448D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Signature of Parent/Guardian:</w:t>
            </w:r>
          </w:p>
        </w:tc>
        <w:tc>
          <w:tcPr>
            <w:tcW w:w="1641" w:type="pct"/>
          </w:tcPr>
          <w:p w14:paraId="0B49B4E7" w14:textId="77777777" w:rsidR="000448D1" w:rsidRPr="002C278D" w:rsidRDefault="000448D1" w:rsidP="000448D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5ADA68F" w14:textId="77777777" w:rsidR="000448D1" w:rsidRPr="002C278D" w:rsidRDefault="000448D1" w:rsidP="000448D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Date:</w:t>
            </w:r>
          </w:p>
        </w:tc>
      </w:tr>
    </w:tbl>
    <w:p w14:paraId="2F08A3D3" w14:textId="77777777" w:rsidR="000448D1" w:rsidRPr="002C278D" w:rsidRDefault="000448D1" w:rsidP="000448D1">
      <w:pPr>
        <w:pStyle w:val="Heading2"/>
        <w:rPr>
          <w:sz w:val="18"/>
          <w:szCs w:val="18"/>
        </w:rPr>
      </w:pPr>
      <w:r w:rsidRPr="002C278D">
        <w:rPr>
          <w:sz w:val="18"/>
          <w:szCs w:val="18"/>
        </w:rPr>
        <w:tab/>
      </w:r>
      <w:r w:rsidRPr="002C278D">
        <w:rPr>
          <w:sz w:val="18"/>
          <w:szCs w:val="18"/>
        </w:rPr>
        <w:tab/>
      </w:r>
    </w:p>
    <w:p w14:paraId="70116D84" w14:textId="7E25E333" w:rsidR="00E247C9" w:rsidRDefault="00E247C9" w:rsidP="00304C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</w:t>
      </w:r>
      <w:r w:rsidRPr="00E247C9">
        <w:rPr>
          <w:rFonts w:ascii="Arial" w:hAnsi="Arial" w:cs="Arial"/>
          <w:b/>
          <w:sz w:val="18"/>
          <w:szCs w:val="18"/>
        </w:rPr>
        <w:t>DO/DO NOT</w:t>
      </w:r>
      <w:r>
        <w:rPr>
          <w:rFonts w:ascii="Arial" w:hAnsi="Arial" w:cs="Arial"/>
          <w:sz w:val="18"/>
          <w:szCs w:val="18"/>
        </w:rPr>
        <w:t xml:space="preserve"> grant permission for the skater to be </w:t>
      </w:r>
      <w:proofErr w:type="spellStart"/>
      <w:r>
        <w:rPr>
          <w:rFonts w:ascii="Arial" w:hAnsi="Arial" w:cs="Arial"/>
          <w:sz w:val="18"/>
          <w:szCs w:val="18"/>
        </w:rPr>
        <w:t>video</w:t>
      </w:r>
      <w:r w:rsidR="00127C54">
        <w:rPr>
          <w:rFonts w:ascii="Arial" w:hAnsi="Arial" w:cs="Arial"/>
          <w:sz w:val="18"/>
          <w:szCs w:val="18"/>
        </w:rPr>
        <w:t>d</w:t>
      </w:r>
      <w:proofErr w:type="spellEnd"/>
      <w:r>
        <w:rPr>
          <w:rFonts w:ascii="Arial" w:hAnsi="Arial" w:cs="Arial"/>
          <w:sz w:val="18"/>
          <w:szCs w:val="18"/>
        </w:rPr>
        <w:t xml:space="preserve"> or phot</w:t>
      </w:r>
      <w:r w:rsidR="00127C54">
        <w:rPr>
          <w:rFonts w:ascii="Arial" w:hAnsi="Arial" w:cs="Arial"/>
          <w:sz w:val="18"/>
          <w:szCs w:val="18"/>
        </w:rPr>
        <w:t>ographed during the competition</w:t>
      </w:r>
      <w:r w:rsidR="008F1323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14:paraId="358420E0" w14:textId="010B497A" w:rsidR="00304C57" w:rsidRDefault="00304C57" w:rsidP="00127C54">
      <w:pPr>
        <w:rPr>
          <w:sz w:val="18"/>
          <w:szCs w:val="18"/>
        </w:rPr>
      </w:pPr>
      <w:r w:rsidRPr="00304C57">
        <w:rPr>
          <w:rFonts w:ascii="Arial" w:hAnsi="Arial" w:cs="Arial"/>
          <w:sz w:val="18"/>
          <w:szCs w:val="18"/>
        </w:rPr>
        <w:t xml:space="preserve">Where confirmation of receipt is required, a stamped </w:t>
      </w:r>
      <w:proofErr w:type="spellStart"/>
      <w:r w:rsidRPr="00304C57">
        <w:rPr>
          <w:rFonts w:ascii="Arial" w:hAnsi="Arial" w:cs="Arial"/>
          <w:sz w:val="18"/>
          <w:szCs w:val="18"/>
        </w:rPr>
        <w:t>self addressed</w:t>
      </w:r>
      <w:proofErr w:type="spellEnd"/>
      <w:r w:rsidRPr="00304C57">
        <w:rPr>
          <w:rFonts w:ascii="Arial" w:hAnsi="Arial" w:cs="Arial"/>
          <w:sz w:val="18"/>
          <w:szCs w:val="18"/>
        </w:rPr>
        <w:t xml:space="preserve"> envelope should be enclosed with entry form. Information regarding Timetable, Entries, </w:t>
      </w:r>
      <w:proofErr w:type="gramStart"/>
      <w:r w:rsidRPr="00304C57">
        <w:rPr>
          <w:rFonts w:ascii="Arial" w:hAnsi="Arial" w:cs="Arial"/>
          <w:sz w:val="18"/>
          <w:szCs w:val="18"/>
        </w:rPr>
        <w:t>Draw</w:t>
      </w:r>
      <w:proofErr w:type="gramEnd"/>
      <w:r w:rsidRPr="00304C57">
        <w:rPr>
          <w:rFonts w:ascii="Arial" w:hAnsi="Arial" w:cs="Arial"/>
          <w:sz w:val="18"/>
          <w:szCs w:val="18"/>
        </w:rPr>
        <w:t xml:space="preserve"> etc. will be posted on the club website –</w:t>
      </w:r>
      <w:hyperlink r:id="rId7" w:history="1">
        <w:r w:rsidRPr="00304C57">
          <w:rPr>
            <w:rStyle w:val="Hyperlink"/>
            <w:rFonts w:ascii="Arial" w:hAnsi="Arial" w:cs="Arial"/>
            <w:sz w:val="18"/>
            <w:szCs w:val="18"/>
          </w:rPr>
          <w:t>http://basingstokeiceskatingclub.co.uk</w:t>
        </w:r>
      </w:hyperlink>
      <w:r w:rsidRPr="00304C57">
        <w:rPr>
          <w:rFonts w:ascii="Arial" w:hAnsi="Arial" w:cs="Arial"/>
          <w:sz w:val="18"/>
          <w:szCs w:val="18"/>
        </w:rPr>
        <w:t xml:space="preserve"> – at the appropriate time</w:t>
      </w:r>
      <w:r w:rsidRPr="00304C57">
        <w:rPr>
          <w:rFonts w:ascii="Arial" w:hAnsi="Arial" w:cs="Arial"/>
          <w:b/>
          <w:sz w:val="18"/>
          <w:szCs w:val="18"/>
        </w:rPr>
        <w:t xml:space="preserve">. </w:t>
      </w:r>
      <w:r w:rsidR="00127C54">
        <w:rPr>
          <w:rFonts w:ascii="Arial" w:hAnsi="Arial" w:cs="Arial"/>
          <w:b/>
          <w:sz w:val="18"/>
          <w:szCs w:val="18"/>
        </w:rPr>
        <w:br/>
      </w:r>
    </w:p>
    <w:p w14:paraId="7981A66C" w14:textId="77777777" w:rsidR="000448D1" w:rsidRPr="002C278D" w:rsidRDefault="000448D1" w:rsidP="000448D1">
      <w:pPr>
        <w:pStyle w:val="Heading2"/>
        <w:rPr>
          <w:sz w:val="18"/>
          <w:szCs w:val="18"/>
        </w:rPr>
      </w:pPr>
      <w:r w:rsidRPr="002C278D">
        <w:rPr>
          <w:sz w:val="18"/>
          <w:szCs w:val="18"/>
        </w:rPr>
        <w:t xml:space="preserve">FOR OFFICIAL USE </w:t>
      </w:r>
    </w:p>
    <w:tbl>
      <w:tblPr>
        <w:tblW w:w="93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080"/>
        <w:gridCol w:w="3080"/>
      </w:tblGrid>
      <w:tr w:rsidR="000448D1" w:rsidRPr="002C278D" w14:paraId="1859D353" w14:textId="77777777" w:rsidTr="002F5A54">
        <w:tc>
          <w:tcPr>
            <w:tcW w:w="3227" w:type="dxa"/>
          </w:tcPr>
          <w:p w14:paraId="7DDA7617" w14:textId="77777777" w:rsidR="000448D1" w:rsidRPr="002C278D" w:rsidRDefault="000448D1" w:rsidP="000448D1">
            <w:pPr>
              <w:rPr>
                <w:rFonts w:ascii="Arial" w:hAnsi="Arial"/>
                <w:sz w:val="18"/>
                <w:szCs w:val="18"/>
              </w:rPr>
            </w:pPr>
          </w:p>
          <w:p w14:paraId="40F1501C" w14:textId="77777777" w:rsidR="000448D1" w:rsidRPr="002C278D" w:rsidRDefault="000448D1" w:rsidP="000448D1">
            <w:pPr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Date Received:</w:t>
            </w:r>
          </w:p>
        </w:tc>
        <w:tc>
          <w:tcPr>
            <w:tcW w:w="3080" w:type="dxa"/>
          </w:tcPr>
          <w:p w14:paraId="049B107A" w14:textId="77777777" w:rsidR="000448D1" w:rsidRPr="002C278D" w:rsidRDefault="000448D1" w:rsidP="000448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BD3C4AD" w14:textId="77777777" w:rsidR="000448D1" w:rsidRPr="002C278D" w:rsidRDefault="000448D1" w:rsidP="0082390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Cheque</w:t>
            </w:r>
          </w:p>
        </w:tc>
        <w:tc>
          <w:tcPr>
            <w:tcW w:w="3080" w:type="dxa"/>
          </w:tcPr>
          <w:p w14:paraId="162D0F12" w14:textId="77777777" w:rsidR="000448D1" w:rsidRPr="002C278D" w:rsidRDefault="000448D1" w:rsidP="000448D1">
            <w:pPr>
              <w:rPr>
                <w:rFonts w:ascii="Arial" w:hAnsi="Arial"/>
                <w:sz w:val="18"/>
                <w:szCs w:val="18"/>
              </w:rPr>
            </w:pPr>
          </w:p>
          <w:p w14:paraId="59A7E06E" w14:textId="77777777" w:rsidR="000448D1" w:rsidRPr="002C278D" w:rsidRDefault="000448D1" w:rsidP="000448D1">
            <w:pPr>
              <w:rPr>
                <w:rFonts w:ascii="Arial" w:hAnsi="Arial"/>
                <w:sz w:val="18"/>
                <w:szCs w:val="18"/>
              </w:rPr>
            </w:pPr>
            <w:r w:rsidRPr="002C278D">
              <w:rPr>
                <w:rFonts w:ascii="Arial" w:hAnsi="Arial"/>
                <w:sz w:val="18"/>
                <w:szCs w:val="18"/>
              </w:rPr>
              <w:t>Amount:  £</w:t>
            </w:r>
          </w:p>
        </w:tc>
      </w:tr>
    </w:tbl>
    <w:p w14:paraId="0CCE9CC1" w14:textId="77777777" w:rsidR="000448D1" w:rsidRDefault="000448D1" w:rsidP="00127C54"/>
    <w:sectPr w:rsidR="000448D1" w:rsidSect="000448D1">
      <w:pgSz w:w="11906" w:h="16838"/>
      <w:pgMar w:top="425" w:right="1440" w:bottom="425" w:left="144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D1"/>
    <w:rsid w:val="00002D7B"/>
    <w:rsid w:val="000448D1"/>
    <w:rsid w:val="00127C54"/>
    <w:rsid w:val="00205144"/>
    <w:rsid w:val="002C278D"/>
    <w:rsid w:val="002F5A54"/>
    <w:rsid w:val="00304C57"/>
    <w:rsid w:val="00380492"/>
    <w:rsid w:val="003B7BE5"/>
    <w:rsid w:val="00411EB8"/>
    <w:rsid w:val="005553DD"/>
    <w:rsid w:val="006343AA"/>
    <w:rsid w:val="006E6056"/>
    <w:rsid w:val="006F5DC1"/>
    <w:rsid w:val="007646DB"/>
    <w:rsid w:val="00771F90"/>
    <w:rsid w:val="00775894"/>
    <w:rsid w:val="00794492"/>
    <w:rsid w:val="007B6E33"/>
    <w:rsid w:val="007D2FF5"/>
    <w:rsid w:val="0082390E"/>
    <w:rsid w:val="008C7610"/>
    <w:rsid w:val="008F1323"/>
    <w:rsid w:val="00940161"/>
    <w:rsid w:val="009461A8"/>
    <w:rsid w:val="00B343E1"/>
    <w:rsid w:val="00C76F69"/>
    <w:rsid w:val="00C82049"/>
    <w:rsid w:val="00E247C9"/>
    <w:rsid w:val="00EC22CF"/>
    <w:rsid w:val="00F15D47"/>
    <w:rsid w:val="00F93795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0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D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448D1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0448D1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448D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2Char">
    <w:name w:val="Heading 2 Char"/>
    <w:link w:val="Heading2"/>
    <w:rsid w:val="000448D1"/>
    <w:rPr>
      <w:rFonts w:ascii="Arial" w:eastAsia="Times New Roman" w:hAnsi="Arial" w:cs="Times New Roman"/>
      <w:b/>
      <w:sz w:val="20"/>
      <w:szCs w:val="20"/>
      <w:lang w:eastAsia="en-GB"/>
    </w:rPr>
  </w:style>
  <w:style w:type="character" w:styleId="Hyperlink">
    <w:name w:val="Hyperlink"/>
    <w:uiPriority w:val="99"/>
    <w:unhideWhenUsed/>
    <w:rsid w:val="008C76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8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D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448D1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0448D1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448D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2Char">
    <w:name w:val="Heading 2 Char"/>
    <w:link w:val="Heading2"/>
    <w:rsid w:val="000448D1"/>
    <w:rPr>
      <w:rFonts w:ascii="Arial" w:eastAsia="Times New Roman" w:hAnsi="Arial" w:cs="Times New Roman"/>
      <w:b/>
      <w:sz w:val="20"/>
      <w:szCs w:val="20"/>
      <w:lang w:eastAsia="en-GB"/>
    </w:rPr>
  </w:style>
  <w:style w:type="character" w:styleId="Hyperlink">
    <w:name w:val="Hyperlink"/>
    <w:uiPriority w:val="99"/>
    <w:unhideWhenUsed/>
    <w:rsid w:val="008C76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8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ingstokeiceskatingclub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.bisc.open@btinter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dcterms:created xsi:type="dcterms:W3CDTF">2014-08-09T06:52:00Z</dcterms:created>
  <dcterms:modified xsi:type="dcterms:W3CDTF">2014-08-09T07:15:00Z</dcterms:modified>
</cp:coreProperties>
</file>